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83E9" w14:textId="77777777" w:rsidR="00A0260D" w:rsidRPr="00A0260D" w:rsidRDefault="00A0260D" w:rsidP="00A0260D">
      <w:pPr>
        <w:jc w:val="center"/>
        <w:rPr>
          <w:rFonts w:ascii="Verdana" w:hAnsi="Verdana"/>
          <w:b/>
          <w:sz w:val="28"/>
          <w:szCs w:val="28"/>
        </w:rPr>
      </w:pPr>
      <w:r w:rsidRPr="00A0260D">
        <w:rPr>
          <w:rFonts w:ascii="Verdana" w:hAnsi="Verdana"/>
          <w:b/>
          <w:sz w:val="28"/>
          <w:szCs w:val="28"/>
        </w:rPr>
        <w:t>Resources for Re-opening Youth Serving/Child Care/Day Camp Settings</w:t>
      </w:r>
    </w:p>
    <w:p w14:paraId="3F8C727D" w14:textId="77777777" w:rsidR="00A0260D" w:rsidRPr="00A0260D" w:rsidRDefault="00A0260D">
      <w:pPr>
        <w:rPr>
          <w:rFonts w:ascii="Verdana" w:hAnsi="Verdana"/>
          <w:b/>
          <w:i/>
          <w:u w:val="single"/>
        </w:rPr>
      </w:pPr>
    </w:p>
    <w:p w14:paraId="0A10EE2B" w14:textId="77777777" w:rsidR="00A0260D" w:rsidRPr="00A0260D" w:rsidRDefault="00A0260D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 xml:space="preserve">DHS Guidelines: </w:t>
      </w:r>
      <w:r w:rsidRPr="00A0260D">
        <w:rPr>
          <w:rFonts w:ascii="Verdana" w:hAnsi="Verdana"/>
        </w:rPr>
        <w:t xml:space="preserve"> DHS recommendations and specifications.   </w:t>
      </w:r>
      <w:hyperlink r:id="rId4" w:history="1">
        <w:r w:rsidRPr="00A0260D">
          <w:rPr>
            <w:rStyle w:val="Hyperlink"/>
            <w:rFonts w:ascii="Verdana" w:eastAsia="Times New Roman" w:hAnsi="Verdana" w:cs="Calibri"/>
          </w:rPr>
          <w:t>https://www.tn.gov/content/tn/humanservices/for-families/child-care-services/child-care-resources-for-providers/child-care-providers-covid-19-daily-update.html</w:t>
        </w:r>
      </w:hyperlink>
      <w:r w:rsidRPr="00A0260D">
        <w:rPr>
          <w:rFonts w:ascii="Verdana" w:hAnsi="Verdana"/>
          <w:b/>
          <w:i/>
          <w:u w:val="single"/>
        </w:rPr>
        <w:t xml:space="preserve"> </w:t>
      </w:r>
    </w:p>
    <w:p w14:paraId="468DA968" w14:textId="77777777" w:rsidR="00A0260D" w:rsidRPr="00A0260D" w:rsidRDefault="00A0260D">
      <w:pPr>
        <w:rPr>
          <w:rFonts w:ascii="Verdana" w:hAnsi="Verdana"/>
          <w:b/>
          <w:i/>
          <w:sz w:val="16"/>
          <w:szCs w:val="16"/>
          <w:u w:val="single"/>
        </w:rPr>
      </w:pPr>
    </w:p>
    <w:p w14:paraId="43A8E70D" w14:textId="77777777" w:rsidR="00A22AD9" w:rsidRPr="00A0260D" w:rsidRDefault="006432F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CDC Framework for Mitigation</w:t>
      </w:r>
      <w:r w:rsidRPr="00A0260D">
        <w:rPr>
          <w:rFonts w:ascii="Verdana" w:hAnsi="Verdana"/>
        </w:rPr>
        <w:t xml:space="preserve">.  Discusses </w:t>
      </w:r>
      <w:r w:rsidRPr="00A0260D">
        <w:rPr>
          <w:rFonts w:ascii="Verdana" w:hAnsi="Verdana"/>
          <w:b/>
        </w:rPr>
        <w:t>Community Transmission stages</w:t>
      </w:r>
      <w:r w:rsidRPr="00A0260D">
        <w:rPr>
          <w:rFonts w:ascii="Verdana" w:hAnsi="Verdana"/>
        </w:rPr>
        <w:t xml:space="preserve"> and mitigation: </w:t>
      </w:r>
      <w:hyperlink r:id="rId5" w:history="1">
        <w:r w:rsidRPr="00A0260D">
          <w:rPr>
            <w:rStyle w:val="Hyperlink"/>
            <w:rFonts w:ascii="Verdana" w:hAnsi="Verdana"/>
          </w:rPr>
          <w:t>https://www.cdc.gov/coronavirus/2019-ncov/downloads/community-mitigation-strategy.pdf</w:t>
        </w:r>
      </w:hyperlink>
      <w:r w:rsidRPr="00A0260D">
        <w:rPr>
          <w:rFonts w:ascii="Verdana" w:hAnsi="Verdana"/>
        </w:rPr>
        <w:t xml:space="preserve">  </w:t>
      </w:r>
    </w:p>
    <w:p w14:paraId="41B4C99F" w14:textId="77777777" w:rsidR="00320FE2" w:rsidRPr="00A0260D" w:rsidRDefault="00320FE2">
      <w:pPr>
        <w:rPr>
          <w:rFonts w:ascii="Verdana" w:hAnsi="Verdana"/>
          <w:sz w:val="16"/>
          <w:szCs w:val="16"/>
        </w:rPr>
      </w:pPr>
    </w:p>
    <w:p w14:paraId="4FA7A1D1" w14:textId="77777777" w:rsidR="00320FE2" w:rsidRPr="00A0260D" w:rsidRDefault="00320FE2">
      <w:pPr>
        <w:rPr>
          <w:rFonts w:ascii="Verdana" w:hAnsi="Verdana"/>
          <w:b/>
          <w:i/>
          <w:u w:val="single"/>
        </w:rPr>
      </w:pPr>
      <w:r w:rsidRPr="00A0260D">
        <w:rPr>
          <w:rFonts w:ascii="Verdana" w:hAnsi="Verdana"/>
          <w:b/>
          <w:i/>
          <w:color w:val="000000"/>
          <w:u w:val="single"/>
          <w:shd w:val="clear" w:color="auto" w:fill="FFFFFF"/>
        </w:rPr>
        <w:t>Interim Guidance for Administrators of US K-12 Schools and Child Care Programs</w:t>
      </w:r>
    </w:p>
    <w:p w14:paraId="6CF7AC95" w14:textId="77777777" w:rsidR="00320FE2" w:rsidRPr="00A0260D" w:rsidRDefault="004C7147">
      <w:pPr>
        <w:rPr>
          <w:rFonts w:ascii="Verdana" w:hAnsi="Verdana"/>
        </w:rPr>
      </w:pPr>
      <w:hyperlink r:id="rId6" w:history="1">
        <w:r w:rsidR="00320FE2" w:rsidRPr="00A0260D">
          <w:rPr>
            <w:rStyle w:val="Hyperlink"/>
            <w:rFonts w:ascii="Verdana" w:hAnsi="Verdana"/>
          </w:rPr>
          <w:t>https://www.cdc.gov/coronavirus/2019-ncov/community/schools-childcare/guidance-for-schools.html?CDC_AA_refVal=https%3A%2F%2Fwww.cdc.gov%2Fcoronavirus%2F2019-ncov%2Fspecific-groups%2Fguidance-for-schools.html</w:t>
        </w:r>
      </w:hyperlink>
      <w:r w:rsidR="00320FE2" w:rsidRPr="00A0260D">
        <w:rPr>
          <w:rFonts w:ascii="Verdana" w:hAnsi="Verdana"/>
        </w:rPr>
        <w:t xml:space="preserve"> </w:t>
      </w:r>
    </w:p>
    <w:p w14:paraId="74A4D247" w14:textId="77777777" w:rsidR="00320FE2" w:rsidRPr="00A0260D" w:rsidRDefault="00320FE2">
      <w:pPr>
        <w:rPr>
          <w:rFonts w:ascii="Verdana" w:hAnsi="Verdana"/>
          <w:sz w:val="16"/>
          <w:szCs w:val="16"/>
        </w:rPr>
      </w:pPr>
    </w:p>
    <w:p w14:paraId="7223DB43" w14:textId="77777777" w:rsidR="00320FE2" w:rsidRPr="00A0260D" w:rsidRDefault="00320FE2" w:rsidP="00320FE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CDC Cleaning and Disinfection</w:t>
      </w:r>
      <w:r w:rsidRPr="00A0260D">
        <w:rPr>
          <w:rFonts w:ascii="Verdana" w:hAnsi="Verdana"/>
        </w:rPr>
        <w:t xml:space="preserve"> for Community Facilities including schools, child care centers, and homes:  </w:t>
      </w:r>
      <w:hyperlink r:id="rId7" w:history="1">
        <w:r w:rsidRPr="00A0260D">
          <w:rPr>
            <w:rStyle w:val="Hyperlink"/>
            <w:rFonts w:ascii="Verdana" w:hAnsi="Verdana"/>
          </w:rPr>
          <w:t>https://www.cdc.gov/coronavirus/2019-ncov/community/organizations/cleaning-disinfection.html</w:t>
        </w:r>
      </w:hyperlink>
      <w:r w:rsidRPr="00A0260D">
        <w:rPr>
          <w:rFonts w:ascii="Verdana" w:hAnsi="Verdana"/>
        </w:rPr>
        <w:t xml:space="preserve"> </w:t>
      </w:r>
    </w:p>
    <w:p w14:paraId="649F81B7" w14:textId="77777777" w:rsidR="00320FE2" w:rsidRPr="00A0260D" w:rsidRDefault="00320FE2" w:rsidP="00320FE2">
      <w:pPr>
        <w:rPr>
          <w:rFonts w:ascii="Verdana" w:hAnsi="Verdana"/>
          <w:sz w:val="16"/>
          <w:szCs w:val="16"/>
        </w:rPr>
      </w:pPr>
    </w:p>
    <w:p w14:paraId="5640245E" w14:textId="77777777" w:rsidR="00320FE2" w:rsidRPr="00A0260D" w:rsidRDefault="00320FE2" w:rsidP="00320FE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 xml:space="preserve">Managing Infectious Disease in early education and </w:t>
      </w:r>
      <w:proofErr w:type="gramStart"/>
      <w:r w:rsidRPr="00A0260D">
        <w:rPr>
          <w:rFonts w:ascii="Verdana" w:hAnsi="Verdana"/>
          <w:b/>
          <w:i/>
          <w:u w:val="single"/>
        </w:rPr>
        <w:t>child care</w:t>
      </w:r>
      <w:proofErr w:type="gramEnd"/>
      <w:r w:rsidRPr="00A0260D">
        <w:rPr>
          <w:rFonts w:ascii="Verdana" w:hAnsi="Verdana"/>
          <w:b/>
          <w:i/>
          <w:u w:val="single"/>
        </w:rPr>
        <w:t xml:space="preserve"> WEBINAR</w:t>
      </w:r>
      <w:r w:rsidRPr="00A0260D">
        <w:rPr>
          <w:rFonts w:ascii="Verdana" w:hAnsi="Verdana"/>
        </w:rPr>
        <w:t xml:space="preserve">.  Includes 5 modules and test for each one.  Instructor Manual and Participant manual.    </w:t>
      </w:r>
      <w:hyperlink r:id="rId8" w:history="1">
        <w:r w:rsidRPr="00A0260D">
          <w:rPr>
            <w:rStyle w:val="Hyperlink"/>
            <w:rFonts w:ascii="Verdana" w:hAnsi="Verdana"/>
          </w:rPr>
          <w:t>https://www.cdc.gov/coronavirus/2019-ncov/community/organizations/cleaning-disinfection.html</w:t>
        </w:r>
      </w:hyperlink>
      <w:r w:rsidRPr="00A0260D">
        <w:rPr>
          <w:rFonts w:ascii="Verdana" w:hAnsi="Verdana"/>
        </w:rPr>
        <w:t xml:space="preserve"> </w:t>
      </w:r>
    </w:p>
    <w:p w14:paraId="75C010A6" w14:textId="77777777" w:rsidR="00320FE2" w:rsidRPr="00A0260D" w:rsidRDefault="00320FE2">
      <w:pPr>
        <w:rPr>
          <w:rFonts w:ascii="Verdana" w:hAnsi="Verdana"/>
          <w:sz w:val="16"/>
          <w:szCs w:val="16"/>
        </w:rPr>
      </w:pPr>
    </w:p>
    <w:p w14:paraId="644B9CB9" w14:textId="77777777" w:rsidR="006432F2" w:rsidRPr="00A0260D" w:rsidRDefault="00320FE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CDC FAQ for child care centers and schools</w:t>
      </w:r>
      <w:r w:rsidRPr="00A0260D">
        <w:rPr>
          <w:rFonts w:ascii="Verdana" w:hAnsi="Verdana"/>
        </w:rPr>
        <w:t xml:space="preserve">:  </w:t>
      </w:r>
      <w:hyperlink r:id="rId9" w:history="1">
        <w:r w:rsidRPr="00A0260D">
          <w:rPr>
            <w:rStyle w:val="Hyperlink"/>
            <w:rFonts w:ascii="Verdana" w:hAnsi="Verdana"/>
          </w:rPr>
          <w:t>https://www.cdc.gov/coronavirus/2019-ncov/community/schools-childcare/schools-faq.html</w:t>
        </w:r>
      </w:hyperlink>
      <w:r w:rsidRPr="00A0260D">
        <w:rPr>
          <w:rFonts w:ascii="Verdana" w:hAnsi="Verdana"/>
        </w:rPr>
        <w:t xml:space="preserve"> </w:t>
      </w:r>
    </w:p>
    <w:p w14:paraId="43C85F1E" w14:textId="77777777" w:rsidR="00320FE2" w:rsidRPr="00A0260D" w:rsidRDefault="00320FE2">
      <w:pPr>
        <w:rPr>
          <w:rFonts w:ascii="Verdana" w:hAnsi="Verdana"/>
          <w:sz w:val="16"/>
          <w:szCs w:val="16"/>
        </w:rPr>
      </w:pPr>
    </w:p>
    <w:p w14:paraId="78F5C9AD" w14:textId="77777777" w:rsidR="00320FE2" w:rsidRPr="00A0260D" w:rsidRDefault="00320FE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Information around Playground Equipment, children and Covid-19, children with high risk health needs, etc</w:t>
      </w:r>
      <w:r w:rsidRPr="00A0260D">
        <w:rPr>
          <w:rFonts w:ascii="Verdana" w:hAnsi="Verdana"/>
        </w:rPr>
        <w:t xml:space="preserve">.  </w:t>
      </w:r>
      <w:hyperlink r:id="rId10" w:history="1">
        <w:r w:rsidRPr="00A0260D">
          <w:rPr>
            <w:rStyle w:val="Hyperlink"/>
            <w:rFonts w:ascii="Verdana" w:hAnsi="Verdana"/>
          </w:rPr>
          <w:t>https://www.cdc.gov/coronavirus/2019-ncov/faq.html</w:t>
        </w:r>
      </w:hyperlink>
      <w:r w:rsidRPr="00A0260D">
        <w:rPr>
          <w:rFonts w:ascii="Verdana" w:hAnsi="Verdana"/>
        </w:rPr>
        <w:t xml:space="preserve"> </w:t>
      </w:r>
    </w:p>
    <w:p w14:paraId="0846F281" w14:textId="77777777" w:rsidR="00A0260D" w:rsidRDefault="00A0260D">
      <w:pPr>
        <w:rPr>
          <w:rFonts w:ascii="Verdana" w:hAnsi="Verdana"/>
        </w:rPr>
      </w:pPr>
    </w:p>
    <w:p w14:paraId="24D1EDB2" w14:textId="77777777" w:rsidR="006432F2" w:rsidRPr="00A0260D" w:rsidRDefault="006432F2">
      <w:pPr>
        <w:rPr>
          <w:rFonts w:ascii="Verdana" w:hAnsi="Verdana"/>
        </w:rPr>
      </w:pPr>
      <w:r w:rsidRPr="00A0260D">
        <w:rPr>
          <w:rFonts w:ascii="Verdana" w:hAnsi="Verdana"/>
        </w:rPr>
        <w:lastRenderedPageBreak/>
        <w:t xml:space="preserve">To View </w:t>
      </w:r>
      <w:r w:rsidRPr="00A0260D">
        <w:rPr>
          <w:rFonts w:ascii="Verdana" w:hAnsi="Verdana"/>
          <w:b/>
          <w:i/>
          <w:u w:val="single"/>
        </w:rPr>
        <w:t>State Status Reports</w:t>
      </w:r>
      <w:r w:rsidRPr="00A0260D">
        <w:rPr>
          <w:rFonts w:ascii="Verdana" w:hAnsi="Verdana"/>
        </w:rPr>
        <w:t xml:space="preserve"> visit here and choose the appropriate state looking for the daily status report and/or case numbers.  In most cases a county map will be highlighted or will show “hot spot” areas.  </w:t>
      </w:r>
      <w:hyperlink r:id="rId11" w:history="1">
        <w:r w:rsidRPr="00A0260D">
          <w:rPr>
            <w:rStyle w:val="Hyperlink"/>
            <w:rFonts w:ascii="Verdana" w:hAnsi="Verdana"/>
          </w:rPr>
          <w:t>https://www.cdc.gov/publichealthgateway/healthdirectories/healthdepartments.html</w:t>
        </w:r>
      </w:hyperlink>
      <w:r w:rsidRPr="00A0260D">
        <w:rPr>
          <w:rFonts w:ascii="Verdana" w:hAnsi="Verdana"/>
        </w:rPr>
        <w:t xml:space="preserve"> </w:t>
      </w:r>
    </w:p>
    <w:p w14:paraId="24988D4C" w14:textId="77777777" w:rsidR="00D86475" w:rsidRPr="00A0260D" w:rsidRDefault="00D86475">
      <w:pPr>
        <w:rPr>
          <w:rFonts w:ascii="Verdana" w:hAnsi="Verdana"/>
        </w:rPr>
      </w:pPr>
      <w:r w:rsidRPr="00A0260D">
        <w:rPr>
          <w:rFonts w:ascii="Verdana" w:hAnsi="Verdana"/>
        </w:rPr>
        <w:t xml:space="preserve">This link will allow you to see US map and then choose a state for more detail.  </w:t>
      </w:r>
      <w:hyperlink r:id="rId12" w:history="1">
        <w:r w:rsidRPr="00A0260D">
          <w:rPr>
            <w:rStyle w:val="Hyperlink"/>
            <w:rFonts w:ascii="Verdana" w:hAnsi="Verdana"/>
          </w:rPr>
          <w:t>https://www.cdc.gov/coronavirus/2019-ncov/cases-updates/cases-in-us.html?CDC_AA_refVal=https%3A%2F%2Fwww.cdc.gov%2Fcoronavirus%2F2019-ncov%2Fcases-in-us.html</w:t>
        </w:r>
      </w:hyperlink>
      <w:r w:rsidRPr="00A0260D">
        <w:rPr>
          <w:rFonts w:ascii="Verdana" w:hAnsi="Verdana"/>
        </w:rPr>
        <w:t xml:space="preserve"> </w:t>
      </w:r>
    </w:p>
    <w:p w14:paraId="0B7168F7" w14:textId="77777777" w:rsidR="00320FE2" w:rsidRPr="00A0260D" w:rsidRDefault="00320FE2">
      <w:pPr>
        <w:rPr>
          <w:rFonts w:ascii="Verdana" w:hAnsi="Verdana"/>
        </w:rPr>
      </w:pPr>
    </w:p>
    <w:p w14:paraId="18D482BB" w14:textId="77777777" w:rsidR="00320FE2" w:rsidRPr="00A0260D" w:rsidRDefault="00320FE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Camp operations with Covid-19 guidance</w:t>
      </w:r>
      <w:r w:rsidRPr="00A0260D">
        <w:rPr>
          <w:rFonts w:ascii="Verdana" w:hAnsi="Verdana"/>
        </w:rPr>
        <w:t xml:space="preserve">:  </w:t>
      </w:r>
      <w:hyperlink r:id="rId13" w:history="1">
        <w:r w:rsidRPr="00A0260D">
          <w:rPr>
            <w:rStyle w:val="Hyperlink"/>
            <w:rFonts w:ascii="Verdana" w:hAnsi="Verdana"/>
          </w:rPr>
          <w:t>https://www.acacamps.org/resource-library/coronavirus/camp-business/camp-operations-guide-summer-2020</w:t>
        </w:r>
      </w:hyperlink>
      <w:r w:rsidRPr="00A0260D">
        <w:rPr>
          <w:rFonts w:ascii="Verdana" w:hAnsi="Verdana"/>
        </w:rPr>
        <w:t xml:space="preserve"> </w:t>
      </w:r>
    </w:p>
    <w:p w14:paraId="2BA7FFD9" w14:textId="77777777" w:rsidR="00D86475" w:rsidRPr="00A0260D" w:rsidRDefault="00D86475">
      <w:pPr>
        <w:rPr>
          <w:rFonts w:ascii="Verdana" w:hAnsi="Verdana"/>
        </w:rPr>
      </w:pPr>
    </w:p>
    <w:p w14:paraId="670EFF59" w14:textId="77777777" w:rsidR="006432F2" w:rsidRPr="00A0260D" w:rsidRDefault="006D7B82">
      <w:pPr>
        <w:rPr>
          <w:rFonts w:ascii="Verdana" w:hAnsi="Verdana"/>
          <w:b/>
          <w:sz w:val="32"/>
          <w:szCs w:val="32"/>
        </w:rPr>
      </w:pPr>
      <w:r w:rsidRPr="00A0260D">
        <w:rPr>
          <w:rFonts w:ascii="Verdana" w:hAnsi="Verdana"/>
          <w:b/>
          <w:sz w:val="32"/>
          <w:szCs w:val="32"/>
        </w:rPr>
        <w:t>Other Resources</w:t>
      </w:r>
    </w:p>
    <w:p w14:paraId="4566D92A" w14:textId="77777777" w:rsidR="006D7B82" w:rsidRPr="00A0260D" w:rsidRDefault="006D7B82">
      <w:pPr>
        <w:rPr>
          <w:rFonts w:ascii="Verdana" w:hAnsi="Verdana"/>
        </w:rPr>
      </w:pPr>
    </w:p>
    <w:p w14:paraId="15A60650" w14:textId="77777777" w:rsidR="006D7B82" w:rsidRPr="00A0260D" w:rsidRDefault="006D7B8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Sample Daily Checklist</w:t>
      </w:r>
      <w:r w:rsidRPr="00A0260D">
        <w:rPr>
          <w:rFonts w:ascii="Verdana" w:hAnsi="Verdana"/>
        </w:rPr>
        <w:t xml:space="preserve">:  </w:t>
      </w:r>
      <w:hyperlink r:id="rId14" w:history="1">
        <w:r w:rsidRPr="00A0260D">
          <w:rPr>
            <w:rStyle w:val="Hyperlink"/>
            <w:rFonts w:ascii="Verdana" w:hAnsi="Verdana"/>
          </w:rPr>
          <w:t>http://ctafterschoolnetwork.org/sample-daily-checklist-for-school-age-programs/</w:t>
        </w:r>
      </w:hyperlink>
      <w:r w:rsidRPr="00A0260D">
        <w:rPr>
          <w:rFonts w:ascii="Verdana" w:hAnsi="Verdana"/>
        </w:rPr>
        <w:t xml:space="preserve"> </w:t>
      </w:r>
    </w:p>
    <w:p w14:paraId="1D4CEDAD" w14:textId="77777777" w:rsidR="006D7B82" w:rsidRPr="00A0260D" w:rsidRDefault="006D7B82">
      <w:pPr>
        <w:rPr>
          <w:rFonts w:ascii="Verdana" w:hAnsi="Verdana"/>
        </w:rPr>
      </w:pPr>
    </w:p>
    <w:p w14:paraId="2B46CBAF" w14:textId="77777777" w:rsidR="006D7B82" w:rsidRPr="00A0260D" w:rsidRDefault="006D7B82">
      <w:pPr>
        <w:rPr>
          <w:rFonts w:ascii="Verdana" w:hAnsi="Verdana"/>
        </w:rPr>
      </w:pPr>
      <w:r w:rsidRPr="00A0260D">
        <w:rPr>
          <w:rFonts w:ascii="Verdana" w:hAnsi="Verdana"/>
          <w:b/>
          <w:i/>
          <w:u w:val="single"/>
        </w:rPr>
        <w:t>Sample Checklist if a Case occurs</w:t>
      </w:r>
      <w:r w:rsidRPr="00A0260D">
        <w:rPr>
          <w:rFonts w:ascii="Verdana" w:hAnsi="Verdana"/>
        </w:rPr>
        <w:t xml:space="preserve"> at your center:  </w:t>
      </w:r>
      <w:hyperlink r:id="rId15" w:history="1">
        <w:r w:rsidRPr="00A0260D">
          <w:rPr>
            <w:rStyle w:val="Hyperlink"/>
            <w:rFonts w:ascii="Verdana" w:hAnsi="Verdana"/>
          </w:rPr>
          <w:t>http://ctafterschoolnetwork.org/sample-checklist-for-after-a-covid-case/</w:t>
        </w:r>
      </w:hyperlink>
      <w:r w:rsidRPr="00A0260D">
        <w:rPr>
          <w:rFonts w:ascii="Verdana" w:hAnsi="Verdana"/>
        </w:rPr>
        <w:t xml:space="preserve"> </w:t>
      </w:r>
    </w:p>
    <w:p w14:paraId="5600B723" w14:textId="77777777" w:rsidR="006432F2" w:rsidRDefault="006432F2"/>
    <w:p w14:paraId="747EAD40" w14:textId="77777777" w:rsidR="006432F2" w:rsidRDefault="006432F2"/>
    <w:sectPr w:rsidR="00643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F2"/>
    <w:rsid w:val="00320FE2"/>
    <w:rsid w:val="004C7147"/>
    <w:rsid w:val="006432F2"/>
    <w:rsid w:val="006D7B82"/>
    <w:rsid w:val="00A0260D"/>
    <w:rsid w:val="00A22AD9"/>
    <w:rsid w:val="00D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1DF0"/>
  <w15:chartTrackingRefBased/>
  <w15:docId w15:val="{EF666E4E-1D96-495B-AAA6-07C7B6C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organizations/cleaning-disinfection.html" TargetMode="External"/><Relationship Id="rId13" Type="http://schemas.openxmlformats.org/officeDocument/2006/relationships/hyperlink" Target="https://www.acacamps.org/resource-library/coronavirus/camp-business/camp-operations-guide-summer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community/organizations/cleaning-disinfection.html" TargetMode="External"/><Relationship Id="rId12" Type="http://schemas.openxmlformats.org/officeDocument/2006/relationships/hyperlink" Target="https://www.cdc.gov/coronavirus/2019-ncov/cases-updates/cases-in-us.html?CDC_AA_refVal=https%3A%2F%2Fwww.cdc.gov%2Fcoronavirus%2F2019-ncov%2Fcases-in-u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community/schools-childcare/guidance-for-schools.html?CDC_AA_refVal=https%3A%2F%2Fwww.cdc.gov%2Fcoronavirus%2F2019-ncov%2Fspecific-groups%2Fguidance-for-schools.html" TargetMode="External"/><Relationship Id="rId11" Type="http://schemas.openxmlformats.org/officeDocument/2006/relationships/hyperlink" Target="https://www.cdc.gov/publichealthgateway/healthdirectories/healthdepartments.html" TargetMode="External"/><Relationship Id="rId5" Type="http://schemas.openxmlformats.org/officeDocument/2006/relationships/hyperlink" Target="https://www.cdc.gov/coronavirus/2019-ncov/downloads/community-mitigation-strategy.pdf" TargetMode="External"/><Relationship Id="rId15" Type="http://schemas.openxmlformats.org/officeDocument/2006/relationships/hyperlink" Target="http://ctafterschoolnetwork.org/sample-checklist-for-after-a-covid-case/" TargetMode="External"/><Relationship Id="rId10" Type="http://schemas.openxmlformats.org/officeDocument/2006/relationships/hyperlink" Target="https://www.cdc.gov/coronavirus/2019-ncov/faq.html" TargetMode="External"/><Relationship Id="rId4" Type="http://schemas.openxmlformats.org/officeDocument/2006/relationships/hyperlink" Target="https://www.tn.gov/content/tn/humanservices/for-families/child-care-services/child-care-resources-for-providers/child-care-providers-covid-19-daily-update.html" TargetMode="External"/><Relationship Id="rId9" Type="http://schemas.openxmlformats.org/officeDocument/2006/relationships/hyperlink" Target="https://www.cdc.gov/coronavirus/2019-ncov/community/schools-childcare/schools-faq.html" TargetMode="External"/><Relationship Id="rId14" Type="http://schemas.openxmlformats.org/officeDocument/2006/relationships/hyperlink" Target="http://ctafterschoolnetwork.org/sample-daily-checklist-for-school-age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Humphreys</dc:creator>
  <cp:keywords/>
  <dc:description/>
  <cp:lastModifiedBy>Kelley Nave</cp:lastModifiedBy>
  <cp:revision>2</cp:revision>
  <dcterms:created xsi:type="dcterms:W3CDTF">2020-05-22T16:17:00Z</dcterms:created>
  <dcterms:modified xsi:type="dcterms:W3CDTF">2020-05-22T16:17:00Z</dcterms:modified>
</cp:coreProperties>
</file>